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5B0E" w14:textId="77777777" w:rsidR="009A5DFA" w:rsidRDefault="009A5DFA">
      <w:pPr>
        <w:pStyle w:val="GvdeMetni"/>
        <w:rPr>
          <w:rFonts w:ascii="Times New Roman"/>
        </w:rPr>
      </w:pPr>
    </w:p>
    <w:p w14:paraId="560EFF00" w14:textId="77777777" w:rsidR="009A5DFA" w:rsidRDefault="009A5DFA">
      <w:pPr>
        <w:pStyle w:val="GvdeMetni"/>
        <w:rPr>
          <w:rFonts w:ascii="Times New Roman"/>
        </w:rPr>
      </w:pPr>
    </w:p>
    <w:p w14:paraId="185997D1" w14:textId="77777777" w:rsidR="009A5DFA" w:rsidRDefault="009A5DFA">
      <w:pPr>
        <w:pStyle w:val="GvdeMetni"/>
        <w:rPr>
          <w:rFonts w:ascii="Times New Roman"/>
        </w:rPr>
      </w:pPr>
    </w:p>
    <w:p w14:paraId="4021E738" w14:textId="77777777" w:rsidR="009A5DFA" w:rsidRDefault="009A5DFA">
      <w:pPr>
        <w:pStyle w:val="GvdeMetni"/>
        <w:rPr>
          <w:rFonts w:ascii="Times New Roman"/>
        </w:rPr>
      </w:pPr>
    </w:p>
    <w:p w14:paraId="6FB03552" w14:textId="77777777" w:rsidR="009A5DFA" w:rsidRDefault="009A5DFA">
      <w:pPr>
        <w:pStyle w:val="GvdeMetni"/>
        <w:rPr>
          <w:rFonts w:ascii="Times New Roman"/>
        </w:rPr>
      </w:pPr>
    </w:p>
    <w:p w14:paraId="55FA6CCB" w14:textId="77777777" w:rsidR="009A5DFA" w:rsidRDefault="009A5DFA">
      <w:pPr>
        <w:pStyle w:val="GvdeMetni"/>
        <w:rPr>
          <w:rFonts w:ascii="Times New Roman"/>
        </w:rPr>
      </w:pPr>
    </w:p>
    <w:p w14:paraId="032C9811" w14:textId="77777777" w:rsidR="009A5DFA" w:rsidRDefault="009A5DFA">
      <w:pPr>
        <w:pStyle w:val="GvdeMetni"/>
        <w:rPr>
          <w:rFonts w:ascii="Times New Roman"/>
        </w:rPr>
      </w:pPr>
    </w:p>
    <w:p w14:paraId="60D2825D" w14:textId="77777777" w:rsidR="009A5DFA" w:rsidRDefault="009A5DFA">
      <w:pPr>
        <w:pStyle w:val="GvdeMetni"/>
        <w:rPr>
          <w:rFonts w:ascii="Times New Roman"/>
        </w:rPr>
      </w:pPr>
    </w:p>
    <w:p w14:paraId="06E020DA" w14:textId="77777777" w:rsidR="009A5DFA" w:rsidRDefault="009A5DFA">
      <w:pPr>
        <w:pStyle w:val="GvdeMetni"/>
        <w:rPr>
          <w:rFonts w:ascii="Times New Roman"/>
        </w:rPr>
      </w:pPr>
    </w:p>
    <w:p w14:paraId="5F59075C" w14:textId="77777777" w:rsidR="009A5DFA" w:rsidRDefault="009A5DFA">
      <w:pPr>
        <w:pStyle w:val="GvdeMetni"/>
        <w:rPr>
          <w:rFonts w:ascii="Times New Roman"/>
        </w:rPr>
      </w:pPr>
    </w:p>
    <w:p w14:paraId="757C4F27" w14:textId="77777777" w:rsidR="009A5DFA" w:rsidRDefault="009A5DFA">
      <w:pPr>
        <w:pStyle w:val="GvdeMetni"/>
        <w:rPr>
          <w:rFonts w:ascii="Times New Roman"/>
        </w:rPr>
      </w:pPr>
    </w:p>
    <w:p w14:paraId="3CF5793D" w14:textId="77777777" w:rsidR="009A5DFA" w:rsidRDefault="009A5DFA">
      <w:pPr>
        <w:pStyle w:val="GvdeMetni"/>
        <w:rPr>
          <w:rFonts w:ascii="Times New Roman"/>
        </w:rPr>
      </w:pPr>
    </w:p>
    <w:p w14:paraId="3038EC8E" w14:textId="77777777" w:rsidR="009A5DFA" w:rsidRDefault="009A5DFA">
      <w:pPr>
        <w:pStyle w:val="GvdeMetni"/>
        <w:rPr>
          <w:rFonts w:ascii="Times New Roman"/>
        </w:rPr>
      </w:pPr>
    </w:p>
    <w:p w14:paraId="12D7E3CC" w14:textId="77777777" w:rsidR="009A5DFA" w:rsidRDefault="009A5DFA">
      <w:pPr>
        <w:pStyle w:val="GvdeMetni"/>
        <w:rPr>
          <w:rFonts w:ascii="Times New Roman"/>
        </w:rPr>
      </w:pPr>
    </w:p>
    <w:p w14:paraId="7F4AC546" w14:textId="77777777" w:rsidR="009A5DFA" w:rsidRDefault="009A5DFA">
      <w:pPr>
        <w:pStyle w:val="GvdeMetni"/>
        <w:rPr>
          <w:rFonts w:ascii="Times New Roman"/>
        </w:rPr>
      </w:pPr>
    </w:p>
    <w:p w14:paraId="727F0929" w14:textId="77777777" w:rsidR="009A5DFA" w:rsidRDefault="009A5DFA">
      <w:pPr>
        <w:pStyle w:val="GvdeMetni"/>
        <w:rPr>
          <w:rFonts w:ascii="Times New Roman"/>
        </w:rPr>
      </w:pPr>
    </w:p>
    <w:p w14:paraId="0E8F581E" w14:textId="77777777" w:rsidR="009A5DFA" w:rsidRDefault="009A5DFA">
      <w:pPr>
        <w:pStyle w:val="GvdeMetni"/>
        <w:rPr>
          <w:rFonts w:ascii="Times New Roman"/>
        </w:rPr>
      </w:pPr>
    </w:p>
    <w:p w14:paraId="2C3431DE" w14:textId="77777777" w:rsidR="009A5DFA" w:rsidRDefault="009A5DFA">
      <w:pPr>
        <w:pStyle w:val="GvdeMetni"/>
        <w:rPr>
          <w:rFonts w:ascii="Times New Roman"/>
        </w:rPr>
      </w:pPr>
    </w:p>
    <w:p w14:paraId="6969E99D" w14:textId="77777777" w:rsidR="009A5DFA" w:rsidRDefault="009A5DFA">
      <w:pPr>
        <w:pStyle w:val="GvdeMetni"/>
        <w:rPr>
          <w:rFonts w:ascii="Times New Roman"/>
        </w:rPr>
      </w:pPr>
    </w:p>
    <w:p w14:paraId="1F340F51" w14:textId="77777777" w:rsidR="009A5DFA" w:rsidRDefault="009A5DFA">
      <w:pPr>
        <w:pStyle w:val="GvdeMetni"/>
        <w:rPr>
          <w:rFonts w:ascii="Times New Roman"/>
        </w:rPr>
      </w:pPr>
    </w:p>
    <w:p w14:paraId="2B3C63C1" w14:textId="77777777" w:rsidR="009A5DFA" w:rsidRDefault="009A5DFA">
      <w:pPr>
        <w:pStyle w:val="GvdeMetni"/>
        <w:rPr>
          <w:rFonts w:ascii="Times New Roman"/>
        </w:rPr>
      </w:pPr>
    </w:p>
    <w:p w14:paraId="46CBA7F9" w14:textId="77777777" w:rsidR="009A5DFA" w:rsidRDefault="009A5DFA">
      <w:pPr>
        <w:pStyle w:val="GvdeMetni"/>
        <w:rPr>
          <w:rFonts w:ascii="Times New Roman"/>
        </w:rPr>
      </w:pPr>
    </w:p>
    <w:p w14:paraId="0DF7D287" w14:textId="77777777" w:rsidR="009A5DFA" w:rsidRDefault="009A5DFA">
      <w:pPr>
        <w:pStyle w:val="GvdeMetni"/>
        <w:rPr>
          <w:rFonts w:ascii="Times New Roman"/>
        </w:rPr>
      </w:pPr>
    </w:p>
    <w:p w14:paraId="77543B10" w14:textId="77777777" w:rsidR="009A5DFA" w:rsidRDefault="009A5DFA">
      <w:pPr>
        <w:pStyle w:val="GvdeMetni"/>
        <w:rPr>
          <w:rFonts w:ascii="Times New Roman"/>
        </w:rPr>
      </w:pPr>
    </w:p>
    <w:p w14:paraId="756AD397" w14:textId="77777777" w:rsidR="009A5DFA" w:rsidRDefault="009A5DFA">
      <w:pPr>
        <w:pStyle w:val="GvdeMetni"/>
        <w:rPr>
          <w:rFonts w:ascii="Times New Roman"/>
        </w:rPr>
      </w:pPr>
    </w:p>
    <w:p w14:paraId="1E442E96" w14:textId="77777777" w:rsidR="009A5DFA" w:rsidRDefault="009A5DFA">
      <w:pPr>
        <w:pStyle w:val="GvdeMetni"/>
        <w:rPr>
          <w:rFonts w:ascii="Times New Roman"/>
        </w:rPr>
      </w:pPr>
    </w:p>
    <w:p w14:paraId="38BBE52B" w14:textId="77777777" w:rsidR="009A5DFA" w:rsidRDefault="009A5DFA">
      <w:pPr>
        <w:pStyle w:val="GvdeMetni"/>
        <w:rPr>
          <w:rFonts w:ascii="Times New Roman"/>
        </w:rPr>
      </w:pPr>
    </w:p>
    <w:p w14:paraId="1B5370B3" w14:textId="77777777" w:rsidR="009A5DFA" w:rsidRDefault="009A5DFA">
      <w:pPr>
        <w:pStyle w:val="GvdeMetni"/>
        <w:rPr>
          <w:rFonts w:ascii="Times New Roman"/>
        </w:rPr>
      </w:pPr>
    </w:p>
    <w:p w14:paraId="6B1740D7" w14:textId="77777777" w:rsidR="009A5DFA" w:rsidRDefault="009A5DFA">
      <w:pPr>
        <w:pStyle w:val="GvdeMetni"/>
        <w:rPr>
          <w:rFonts w:ascii="Times New Roman"/>
        </w:rPr>
      </w:pPr>
    </w:p>
    <w:p w14:paraId="761F72AF" w14:textId="77777777" w:rsidR="009A5DFA" w:rsidRDefault="009A5DFA">
      <w:pPr>
        <w:pStyle w:val="GvdeMetni"/>
        <w:rPr>
          <w:rFonts w:ascii="Times New Roman"/>
        </w:rPr>
      </w:pPr>
    </w:p>
    <w:p w14:paraId="2F7FAA12" w14:textId="77777777" w:rsidR="009A5DFA" w:rsidRDefault="009A5DFA">
      <w:pPr>
        <w:pStyle w:val="GvdeMetni"/>
        <w:rPr>
          <w:rFonts w:ascii="Times New Roman"/>
        </w:rPr>
      </w:pPr>
    </w:p>
    <w:p w14:paraId="4FAC502D" w14:textId="77777777" w:rsidR="009A5DFA" w:rsidRDefault="009A5DFA">
      <w:pPr>
        <w:pStyle w:val="GvdeMetni"/>
        <w:rPr>
          <w:rFonts w:ascii="Times New Roman"/>
        </w:rPr>
      </w:pPr>
    </w:p>
    <w:p w14:paraId="208CADCF" w14:textId="77777777" w:rsidR="009A5DFA" w:rsidRDefault="009A5DFA">
      <w:pPr>
        <w:pStyle w:val="GvdeMetni"/>
        <w:rPr>
          <w:rFonts w:ascii="Times New Roman"/>
        </w:rPr>
      </w:pPr>
    </w:p>
    <w:p w14:paraId="4FF4A169" w14:textId="77777777" w:rsidR="009A5DFA" w:rsidRDefault="009A5DFA">
      <w:pPr>
        <w:pStyle w:val="GvdeMetni"/>
        <w:rPr>
          <w:rFonts w:ascii="Times New Roman"/>
        </w:rPr>
      </w:pPr>
    </w:p>
    <w:p w14:paraId="76E1105C" w14:textId="77777777" w:rsidR="009A5DFA" w:rsidRDefault="009A5DFA">
      <w:pPr>
        <w:pStyle w:val="GvdeMetni"/>
        <w:rPr>
          <w:rFonts w:ascii="Times New Roman"/>
        </w:rPr>
      </w:pPr>
    </w:p>
    <w:p w14:paraId="333D83BF" w14:textId="77777777" w:rsidR="009A5DFA" w:rsidRDefault="009A5DFA">
      <w:pPr>
        <w:pStyle w:val="GvdeMetni"/>
        <w:rPr>
          <w:rFonts w:ascii="Times New Roman"/>
        </w:rPr>
      </w:pPr>
    </w:p>
    <w:p w14:paraId="59F406A2" w14:textId="77777777" w:rsidR="009A5DFA" w:rsidRDefault="009A5DFA">
      <w:pPr>
        <w:pStyle w:val="GvdeMetni"/>
        <w:rPr>
          <w:rFonts w:ascii="Times New Roman"/>
        </w:rPr>
      </w:pPr>
    </w:p>
    <w:p w14:paraId="01AF634D" w14:textId="77777777" w:rsidR="009A5DFA" w:rsidRDefault="009A5DFA">
      <w:pPr>
        <w:pStyle w:val="GvdeMetni"/>
        <w:rPr>
          <w:rFonts w:ascii="Times New Roman"/>
        </w:rPr>
      </w:pPr>
    </w:p>
    <w:p w14:paraId="40812A69" w14:textId="77777777" w:rsidR="009A5DFA" w:rsidRDefault="009A5DFA">
      <w:pPr>
        <w:pStyle w:val="GvdeMetni"/>
        <w:rPr>
          <w:rFonts w:ascii="Times New Roman"/>
        </w:rPr>
      </w:pPr>
    </w:p>
    <w:p w14:paraId="3644C2C8" w14:textId="77777777" w:rsidR="009A5DFA" w:rsidRDefault="009A5DFA">
      <w:pPr>
        <w:pStyle w:val="GvdeMetni"/>
        <w:rPr>
          <w:rFonts w:ascii="Times New Roman"/>
        </w:rPr>
      </w:pPr>
    </w:p>
    <w:p w14:paraId="06F14BD3" w14:textId="77777777" w:rsidR="009A5DFA" w:rsidRDefault="009A5DFA">
      <w:pPr>
        <w:pStyle w:val="GvdeMetni"/>
        <w:rPr>
          <w:rFonts w:ascii="Times New Roman"/>
        </w:rPr>
      </w:pPr>
    </w:p>
    <w:p w14:paraId="71F696F8" w14:textId="77777777" w:rsidR="009A5DFA" w:rsidRDefault="009A5DFA">
      <w:pPr>
        <w:pStyle w:val="GvdeMetni"/>
        <w:rPr>
          <w:rFonts w:ascii="Times New Roman"/>
        </w:rPr>
      </w:pPr>
    </w:p>
    <w:p w14:paraId="1C0AA693" w14:textId="77777777" w:rsidR="009A5DFA" w:rsidRDefault="009A5DFA">
      <w:pPr>
        <w:pStyle w:val="GvdeMetni"/>
        <w:rPr>
          <w:rFonts w:ascii="Times New Roman"/>
        </w:rPr>
      </w:pPr>
    </w:p>
    <w:p w14:paraId="5FA52041" w14:textId="77777777" w:rsidR="009A5DFA" w:rsidRDefault="009A5DFA">
      <w:pPr>
        <w:pStyle w:val="GvdeMetni"/>
        <w:rPr>
          <w:rFonts w:ascii="Times New Roman"/>
        </w:rPr>
      </w:pPr>
    </w:p>
    <w:p w14:paraId="5CD3490F" w14:textId="77777777" w:rsidR="009A5DFA" w:rsidRDefault="009A5DFA">
      <w:pPr>
        <w:pStyle w:val="GvdeMetni"/>
        <w:rPr>
          <w:rFonts w:ascii="Times New Roman"/>
        </w:rPr>
      </w:pPr>
    </w:p>
    <w:p w14:paraId="30A6B06C" w14:textId="77777777" w:rsidR="009A5DFA" w:rsidRDefault="009A5DFA">
      <w:pPr>
        <w:pStyle w:val="GvdeMetni"/>
        <w:rPr>
          <w:rFonts w:ascii="Times New Roman"/>
        </w:rPr>
      </w:pPr>
    </w:p>
    <w:p w14:paraId="6A2334D9" w14:textId="77777777" w:rsidR="00123347" w:rsidRDefault="00123347">
      <w:pPr>
        <w:pStyle w:val="GvdeMetni"/>
        <w:rPr>
          <w:rFonts w:ascii="Times New Roman"/>
        </w:rPr>
      </w:pPr>
    </w:p>
    <w:p w14:paraId="5B99AD39" w14:textId="77777777" w:rsidR="00123347" w:rsidRDefault="00123347">
      <w:pPr>
        <w:pStyle w:val="GvdeMetni"/>
        <w:rPr>
          <w:rFonts w:ascii="Times New Roman"/>
        </w:rPr>
      </w:pPr>
    </w:p>
    <w:p w14:paraId="1656E509" w14:textId="77777777" w:rsidR="00123347" w:rsidRDefault="00123347">
      <w:pPr>
        <w:pStyle w:val="GvdeMetni"/>
        <w:rPr>
          <w:rFonts w:ascii="Times New Roman"/>
        </w:rPr>
      </w:pPr>
    </w:p>
    <w:p w14:paraId="15644B60" w14:textId="77777777" w:rsidR="00123347" w:rsidRDefault="00123347">
      <w:pPr>
        <w:pStyle w:val="GvdeMetni"/>
        <w:rPr>
          <w:rFonts w:ascii="Times New Roman"/>
        </w:rPr>
      </w:pPr>
    </w:p>
    <w:p w14:paraId="4686C187" w14:textId="77777777" w:rsidR="00123347" w:rsidRDefault="00123347">
      <w:pPr>
        <w:pStyle w:val="GvdeMetni"/>
        <w:rPr>
          <w:rFonts w:ascii="Times New Roman"/>
        </w:rPr>
      </w:pPr>
    </w:p>
    <w:p w14:paraId="3D4CBC0E" w14:textId="77777777" w:rsidR="00123347" w:rsidRDefault="00123347">
      <w:pPr>
        <w:pStyle w:val="GvdeMetni"/>
        <w:rPr>
          <w:rFonts w:ascii="Times New Roman"/>
        </w:rPr>
      </w:pPr>
    </w:p>
    <w:p w14:paraId="327F0851" w14:textId="77777777" w:rsidR="00123347" w:rsidRDefault="00123347">
      <w:pPr>
        <w:pStyle w:val="GvdeMetni"/>
        <w:rPr>
          <w:rFonts w:ascii="Times New Roman"/>
        </w:rPr>
      </w:pPr>
    </w:p>
    <w:p w14:paraId="0BF73A90" w14:textId="77777777" w:rsidR="00123347" w:rsidRDefault="00123347">
      <w:pPr>
        <w:pStyle w:val="GvdeMetni"/>
        <w:rPr>
          <w:rFonts w:ascii="Times New Roman"/>
        </w:rPr>
      </w:pPr>
    </w:p>
    <w:p w14:paraId="412DE87E" w14:textId="77777777" w:rsidR="00123347" w:rsidRDefault="00123347">
      <w:pPr>
        <w:pStyle w:val="GvdeMetni"/>
        <w:rPr>
          <w:rFonts w:ascii="Times New Roman"/>
        </w:rPr>
      </w:pPr>
    </w:p>
    <w:p w14:paraId="5192F44E" w14:textId="77777777" w:rsidR="00123347" w:rsidRDefault="00123347">
      <w:pPr>
        <w:pStyle w:val="GvdeMetni"/>
        <w:rPr>
          <w:rFonts w:ascii="Times New Roman"/>
        </w:rPr>
      </w:pPr>
    </w:p>
    <w:p w14:paraId="303B4C49" w14:textId="77777777" w:rsidR="00123347" w:rsidRDefault="00123347">
      <w:pPr>
        <w:pStyle w:val="GvdeMetni"/>
        <w:rPr>
          <w:rFonts w:ascii="Times New Roman"/>
        </w:rPr>
      </w:pPr>
    </w:p>
    <w:p w14:paraId="5229A2D4" w14:textId="77777777" w:rsidR="00123347" w:rsidRDefault="00123347">
      <w:pPr>
        <w:pStyle w:val="GvdeMetni"/>
        <w:rPr>
          <w:rFonts w:ascii="Times New Roman"/>
        </w:rPr>
      </w:pPr>
    </w:p>
    <w:p w14:paraId="393DA2EB" w14:textId="77777777" w:rsidR="00123347" w:rsidRDefault="00123347">
      <w:pPr>
        <w:pStyle w:val="GvdeMetni"/>
        <w:rPr>
          <w:rFonts w:ascii="Times New Roman"/>
        </w:rPr>
      </w:pPr>
    </w:p>
    <w:p w14:paraId="6CDE95FF" w14:textId="77777777" w:rsidR="00123347" w:rsidRDefault="00123347">
      <w:pPr>
        <w:pStyle w:val="GvdeMetni"/>
        <w:rPr>
          <w:rFonts w:ascii="Times New Roman"/>
        </w:rPr>
      </w:pPr>
    </w:p>
    <w:p w14:paraId="0CF7CE3D" w14:textId="77777777" w:rsidR="00123347" w:rsidRDefault="00123347">
      <w:pPr>
        <w:pStyle w:val="GvdeMetni"/>
        <w:rPr>
          <w:rFonts w:ascii="Times New Roman"/>
        </w:rPr>
      </w:pPr>
    </w:p>
    <w:p w14:paraId="06C713CF" w14:textId="77777777" w:rsidR="00123347" w:rsidRDefault="00123347">
      <w:pPr>
        <w:pStyle w:val="GvdeMetni"/>
        <w:rPr>
          <w:rFonts w:ascii="Times New Roman"/>
        </w:rPr>
      </w:pPr>
    </w:p>
    <w:p w14:paraId="6FC7605A" w14:textId="77777777" w:rsidR="00123347" w:rsidRDefault="00123347">
      <w:pPr>
        <w:pStyle w:val="GvdeMetni"/>
        <w:rPr>
          <w:rFonts w:ascii="Times New Roman"/>
        </w:rPr>
      </w:pPr>
    </w:p>
    <w:p w14:paraId="77C053F3" w14:textId="77777777" w:rsidR="00123347" w:rsidRDefault="00123347">
      <w:pPr>
        <w:pStyle w:val="GvdeMetni"/>
        <w:rPr>
          <w:rFonts w:ascii="Times New Roman"/>
        </w:rPr>
      </w:pPr>
    </w:p>
    <w:p w14:paraId="43110241" w14:textId="77777777" w:rsidR="00123347" w:rsidRDefault="00123347">
      <w:pPr>
        <w:pStyle w:val="GvdeMetni"/>
        <w:rPr>
          <w:rFonts w:ascii="Times New Roman"/>
        </w:rPr>
      </w:pPr>
    </w:p>
    <w:p w14:paraId="019A406E" w14:textId="77777777" w:rsidR="00123347" w:rsidRDefault="00123347">
      <w:pPr>
        <w:pStyle w:val="GvdeMetni"/>
        <w:rPr>
          <w:rFonts w:ascii="Times New Roman"/>
        </w:rPr>
      </w:pPr>
    </w:p>
    <w:p w14:paraId="2B254359" w14:textId="77777777" w:rsidR="00123347" w:rsidRDefault="00123347">
      <w:pPr>
        <w:pStyle w:val="GvdeMetni"/>
        <w:rPr>
          <w:rFonts w:ascii="Times New Roman"/>
        </w:rPr>
      </w:pPr>
    </w:p>
    <w:p w14:paraId="33D8E278" w14:textId="77777777" w:rsidR="00123347" w:rsidRDefault="00123347">
      <w:pPr>
        <w:pStyle w:val="GvdeMetni"/>
        <w:rPr>
          <w:rFonts w:ascii="Times New Roman"/>
        </w:rPr>
      </w:pPr>
    </w:p>
    <w:p w14:paraId="76BF98C9" w14:textId="77777777" w:rsidR="00123347" w:rsidRDefault="00123347">
      <w:pPr>
        <w:pStyle w:val="GvdeMetni"/>
        <w:rPr>
          <w:rFonts w:ascii="Times New Roman"/>
        </w:rPr>
      </w:pPr>
    </w:p>
    <w:p w14:paraId="743D02B3" w14:textId="77777777" w:rsidR="00123347" w:rsidRDefault="00123347">
      <w:pPr>
        <w:pStyle w:val="GvdeMetni"/>
        <w:rPr>
          <w:rFonts w:ascii="Times New Roman"/>
        </w:rPr>
      </w:pPr>
    </w:p>
    <w:p w14:paraId="2E1A83F0" w14:textId="77777777" w:rsidR="00123347" w:rsidRDefault="00123347">
      <w:pPr>
        <w:pStyle w:val="GvdeMetni"/>
        <w:rPr>
          <w:rFonts w:ascii="Times New Roman"/>
        </w:rPr>
      </w:pPr>
    </w:p>
    <w:p w14:paraId="3BE4D6E6" w14:textId="77777777" w:rsidR="00123347" w:rsidRDefault="00123347">
      <w:pPr>
        <w:pStyle w:val="GvdeMetni"/>
        <w:rPr>
          <w:rFonts w:ascii="Times New Roman"/>
        </w:rPr>
      </w:pPr>
    </w:p>
    <w:p w14:paraId="23195195" w14:textId="77777777" w:rsidR="00123347" w:rsidRDefault="00123347">
      <w:pPr>
        <w:pStyle w:val="GvdeMetni"/>
        <w:rPr>
          <w:rFonts w:ascii="Times New Roman"/>
        </w:rPr>
      </w:pPr>
    </w:p>
    <w:p w14:paraId="5B4FB08E" w14:textId="77777777" w:rsidR="00123347" w:rsidRDefault="00123347">
      <w:pPr>
        <w:pStyle w:val="GvdeMetni"/>
        <w:rPr>
          <w:rFonts w:ascii="Times New Roman"/>
        </w:rPr>
      </w:pPr>
    </w:p>
    <w:p w14:paraId="5D40BBE6" w14:textId="77777777" w:rsidR="00123347" w:rsidRDefault="00123347">
      <w:pPr>
        <w:pStyle w:val="GvdeMetni"/>
        <w:rPr>
          <w:rFonts w:ascii="Times New Roman"/>
        </w:rPr>
      </w:pPr>
    </w:p>
    <w:p w14:paraId="0A143EC5" w14:textId="77777777" w:rsidR="00123347" w:rsidRDefault="00123347">
      <w:pPr>
        <w:pStyle w:val="GvdeMetni"/>
        <w:rPr>
          <w:rFonts w:ascii="Times New Roman"/>
        </w:rPr>
      </w:pPr>
    </w:p>
    <w:p w14:paraId="5BCDB76F" w14:textId="77777777" w:rsidR="00123347" w:rsidRDefault="00123347">
      <w:pPr>
        <w:pStyle w:val="GvdeMetni"/>
        <w:rPr>
          <w:rFonts w:ascii="Times New Roman"/>
        </w:rPr>
      </w:pPr>
    </w:p>
    <w:p w14:paraId="548E63E2" w14:textId="77777777" w:rsidR="00123347" w:rsidRDefault="00123347">
      <w:pPr>
        <w:pStyle w:val="GvdeMetni"/>
        <w:rPr>
          <w:rFonts w:ascii="Times New Roman"/>
        </w:rPr>
      </w:pPr>
    </w:p>
    <w:p w14:paraId="4C2A4EB8" w14:textId="77777777" w:rsidR="00123347" w:rsidRDefault="00123347">
      <w:pPr>
        <w:pStyle w:val="GvdeMetni"/>
        <w:rPr>
          <w:rFonts w:ascii="Times New Roman"/>
        </w:rPr>
      </w:pPr>
    </w:p>
    <w:p w14:paraId="35607197" w14:textId="77777777" w:rsidR="00123347" w:rsidRDefault="00123347">
      <w:pPr>
        <w:pStyle w:val="GvdeMetni"/>
        <w:rPr>
          <w:rFonts w:ascii="Times New Roman"/>
        </w:rPr>
      </w:pPr>
    </w:p>
    <w:p w14:paraId="24585FD7" w14:textId="77777777" w:rsidR="00123347" w:rsidRDefault="00123347">
      <w:pPr>
        <w:pStyle w:val="GvdeMetni"/>
        <w:rPr>
          <w:rFonts w:ascii="Times New Roman"/>
        </w:rPr>
      </w:pPr>
    </w:p>
    <w:p w14:paraId="51C46ECB" w14:textId="77777777" w:rsidR="00123347" w:rsidRDefault="00123347">
      <w:pPr>
        <w:pStyle w:val="GvdeMetni"/>
        <w:rPr>
          <w:rFonts w:ascii="Times New Roman"/>
        </w:rPr>
      </w:pPr>
    </w:p>
    <w:p w14:paraId="340A92D1" w14:textId="77777777" w:rsidR="00123347" w:rsidRDefault="00123347">
      <w:pPr>
        <w:pStyle w:val="GvdeMetni"/>
        <w:rPr>
          <w:rFonts w:ascii="Times New Roman"/>
        </w:rPr>
      </w:pPr>
    </w:p>
    <w:p w14:paraId="1DAC1489" w14:textId="77777777" w:rsidR="00123347" w:rsidRDefault="00123347">
      <w:pPr>
        <w:pStyle w:val="GvdeMetni"/>
        <w:rPr>
          <w:rFonts w:ascii="Times New Roman"/>
        </w:rPr>
      </w:pPr>
    </w:p>
    <w:p w14:paraId="05CAEF43" w14:textId="77777777" w:rsidR="009A5DFA" w:rsidRDefault="009A5DFA">
      <w:pPr>
        <w:pStyle w:val="GvdeMetni"/>
        <w:rPr>
          <w:rFonts w:ascii="Times New Roman"/>
        </w:rPr>
      </w:pPr>
    </w:p>
    <w:p w14:paraId="55499084" w14:textId="77777777" w:rsidR="009A5DFA" w:rsidRDefault="009A5DFA">
      <w:pPr>
        <w:pStyle w:val="GvdeMetni"/>
        <w:rPr>
          <w:rFonts w:ascii="Times New Roman"/>
        </w:rPr>
      </w:pPr>
    </w:p>
    <w:p w14:paraId="0239F41E" w14:textId="77777777" w:rsidR="009A5DFA" w:rsidRDefault="009A5DFA">
      <w:pPr>
        <w:pStyle w:val="GvdeMetni"/>
        <w:rPr>
          <w:rFonts w:ascii="Times New Roman"/>
        </w:rPr>
      </w:pPr>
    </w:p>
    <w:p w14:paraId="0456E66A" w14:textId="77777777" w:rsidR="009A5DFA" w:rsidRDefault="009A5DFA">
      <w:pPr>
        <w:pStyle w:val="GvdeMetni"/>
        <w:rPr>
          <w:rFonts w:ascii="Times New Roman"/>
        </w:rPr>
      </w:pPr>
    </w:p>
    <w:p w14:paraId="14D216E0" w14:textId="77777777" w:rsidR="009A5DFA" w:rsidRDefault="009A5DFA">
      <w:pPr>
        <w:pStyle w:val="GvdeMetni"/>
        <w:rPr>
          <w:rFonts w:ascii="Times New Roman"/>
        </w:rPr>
      </w:pPr>
    </w:p>
    <w:p w14:paraId="5AC459D8" w14:textId="77777777" w:rsidR="009A5DFA" w:rsidRDefault="009A5DFA">
      <w:pPr>
        <w:pStyle w:val="GvdeMetni"/>
        <w:rPr>
          <w:rFonts w:ascii="Times New Roman"/>
        </w:rPr>
      </w:pPr>
    </w:p>
    <w:p w14:paraId="39B79331" w14:textId="77777777" w:rsidR="009A5DFA" w:rsidRDefault="009A5DFA">
      <w:pPr>
        <w:pStyle w:val="GvdeMetni"/>
        <w:rPr>
          <w:rFonts w:ascii="Times New Roman"/>
        </w:rPr>
      </w:pPr>
    </w:p>
    <w:p w14:paraId="5296872E" w14:textId="77777777" w:rsidR="009A5DFA" w:rsidRDefault="009A5DFA">
      <w:pPr>
        <w:pStyle w:val="GvdeMetni"/>
        <w:rPr>
          <w:rFonts w:ascii="Times New Roman"/>
        </w:rPr>
      </w:pPr>
    </w:p>
    <w:p w14:paraId="73CCDB61" w14:textId="77777777" w:rsidR="009A5DFA" w:rsidRDefault="009A5DFA">
      <w:pPr>
        <w:pStyle w:val="GvdeMetni"/>
        <w:rPr>
          <w:rFonts w:ascii="Times New Roman"/>
        </w:rPr>
      </w:pPr>
    </w:p>
    <w:p w14:paraId="1509191E" w14:textId="77777777" w:rsidR="009A5DFA" w:rsidRDefault="009A5DFA">
      <w:pPr>
        <w:pStyle w:val="GvdeMetni"/>
        <w:rPr>
          <w:rFonts w:ascii="Times New Roman"/>
        </w:rPr>
      </w:pPr>
    </w:p>
    <w:p w14:paraId="19155790" w14:textId="77777777" w:rsidR="009A5DFA" w:rsidRDefault="009A5DFA">
      <w:pPr>
        <w:pStyle w:val="GvdeMetni"/>
        <w:rPr>
          <w:rFonts w:ascii="Times New Roman"/>
        </w:rPr>
      </w:pPr>
    </w:p>
    <w:p w14:paraId="62CCE39C" w14:textId="77777777" w:rsidR="009A5DFA" w:rsidRDefault="009A5DFA">
      <w:pPr>
        <w:pStyle w:val="GvdeMetni"/>
        <w:rPr>
          <w:rFonts w:ascii="Times New Roman"/>
        </w:rPr>
      </w:pPr>
    </w:p>
    <w:p w14:paraId="6944CFA1" w14:textId="77777777" w:rsidR="009A5DFA" w:rsidRDefault="009A5DFA">
      <w:pPr>
        <w:pStyle w:val="GvdeMetni"/>
        <w:rPr>
          <w:rFonts w:ascii="Times New Roman"/>
        </w:rPr>
      </w:pPr>
    </w:p>
    <w:p w14:paraId="0FDE4C47" w14:textId="77777777" w:rsidR="009A5DFA" w:rsidRDefault="009A5DFA">
      <w:pPr>
        <w:pStyle w:val="GvdeMetni"/>
        <w:rPr>
          <w:rFonts w:ascii="Times New Roman"/>
        </w:rPr>
      </w:pPr>
    </w:p>
    <w:p w14:paraId="5E20EBC6" w14:textId="77777777" w:rsidR="009A5DFA" w:rsidRDefault="009A5DFA">
      <w:pPr>
        <w:pStyle w:val="GvdeMetni"/>
        <w:rPr>
          <w:rFonts w:ascii="Times New Roman"/>
        </w:rPr>
      </w:pPr>
    </w:p>
    <w:p w14:paraId="3001FCAC" w14:textId="77777777" w:rsidR="009A5DFA" w:rsidRDefault="009A5DFA">
      <w:pPr>
        <w:pStyle w:val="GvdeMetni"/>
        <w:rPr>
          <w:rFonts w:ascii="Times New Roman"/>
        </w:rPr>
      </w:pPr>
    </w:p>
    <w:p w14:paraId="574721FB" w14:textId="77777777" w:rsidR="009A5DFA" w:rsidRDefault="009A5DFA">
      <w:pPr>
        <w:pStyle w:val="GvdeMetni"/>
        <w:rPr>
          <w:rFonts w:ascii="Times New Roman"/>
        </w:rPr>
      </w:pPr>
    </w:p>
    <w:p w14:paraId="5EEF8FAB" w14:textId="77777777" w:rsidR="009A5DFA" w:rsidRDefault="009A5DFA">
      <w:pPr>
        <w:pStyle w:val="GvdeMetni"/>
        <w:rPr>
          <w:rFonts w:ascii="Times New Roman"/>
        </w:rPr>
      </w:pPr>
    </w:p>
    <w:p w14:paraId="27678C22" w14:textId="77777777" w:rsidR="009A5DFA" w:rsidRDefault="009A5DFA">
      <w:pPr>
        <w:pStyle w:val="GvdeMetni"/>
        <w:rPr>
          <w:rFonts w:ascii="Times New Roman"/>
        </w:rPr>
      </w:pPr>
    </w:p>
    <w:p w14:paraId="4A77B53D" w14:textId="77777777" w:rsidR="009A5DFA" w:rsidRDefault="009A5DFA">
      <w:pPr>
        <w:pStyle w:val="GvdeMetni"/>
        <w:rPr>
          <w:rFonts w:ascii="Times New Roman"/>
        </w:rPr>
      </w:pPr>
    </w:p>
    <w:p w14:paraId="6D70CA89" w14:textId="77777777" w:rsidR="009A5DFA" w:rsidRDefault="009A5DFA">
      <w:pPr>
        <w:pStyle w:val="GvdeMetni"/>
        <w:rPr>
          <w:rFonts w:ascii="Times New Roman"/>
        </w:rPr>
      </w:pPr>
    </w:p>
    <w:p w14:paraId="1B16E0C2" w14:textId="77777777" w:rsidR="009A5DFA" w:rsidRDefault="009A5DFA">
      <w:pPr>
        <w:pStyle w:val="GvdeMetni"/>
        <w:rPr>
          <w:rFonts w:ascii="Times New Roman"/>
        </w:rPr>
      </w:pPr>
    </w:p>
    <w:p w14:paraId="57B93709" w14:textId="77777777" w:rsidR="009A5DFA" w:rsidRDefault="009A5DFA">
      <w:pPr>
        <w:pStyle w:val="GvdeMetni"/>
        <w:rPr>
          <w:rFonts w:ascii="Times New Roman"/>
        </w:rPr>
      </w:pPr>
    </w:p>
    <w:p w14:paraId="778135D3" w14:textId="77777777" w:rsidR="009A5DFA" w:rsidRDefault="009A5DFA">
      <w:pPr>
        <w:pStyle w:val="GvdeMetni"/>
        <w:rPr>
          <w:rFonts w:ascii="Times New Roman"/>
        </w:rPr>
      </w:pPr>
    </w:p>
    <w:p w14:paraId="32FACC86" w14:textId="77777777" w:rsidR="009A5DFA" w:rsidRDefault="009A5DFA">
      <w:pPr>
        <w:pStyle w:val="GvdeMetni"/>
        <w:rPr>
          <w:rFonts w:ascii="Times New Roman"/>
        </w:rPr>
      </w:pPr>
    </w:p>
    <w:p w14:paraId="5A8507AC" w14:textId="77777777" w:rsidR="009A5DFA" w:rsidRDefault="009A5DFA">
      <w:pPr>
        <w:pStyle w:val="GvdeMetni"/>
        <w:rPr>
          <w:rFonts w:ascii="Times New Roman"/>
        </w:rPr>
      </w:pPr>
    </w:p>
    <w:p w14:paraId="3C8426E7" w14:textId="77777777" w:rsidR="009A5DFA" w:rsidRDefault="009A5DFA">
      <w:pPr>
        <w:pStyle w:val="GvdeMetni"/>
        <w:spacing w:before="85"/>
        <w:rPr>
          <w:rFonts w:ascii="Times New Roman"/>
        </w:rPr>
      </w:pPr>
    </w:p>
    <w:p w14:paraId="49E39DA3" w14:textId="77777777" w:rsidR="00123347" w:rsidRDefault="00123347">
      <w:pPr>
        <w:pStyle w:val="GvdeMetni"/>
        <w:spacing w:before="85"/>
        <w:rPr>
          <w:rFonts w:ascii="Times New Roman"/>
        </w:rPr>
      </w:pPr>
    </w:p>
    <w:p w14:paraId="310830CD" w14:textId="77777777" w:rsidR="00123347" w:rsidRDefault="00123347">
      <w:pPr>
        <w:pStyle w:val="GvdeMetni"/>
        <w:spacing w:before="85"/>
        <w:rPr>
          <w:rFonts w:ascii="Times New Roman"/>
        </w:rPr>
      </w:pPr>
    </w:p>
    <w:p w14:paraId="4CA1A6CB" w14:textId="77777777" w:rsidR="00123347" w:rsidRDefault="00123347">
      <w:pPr>
        <w:pStyle w:val="GvdeMetni"/>
        <w:spacing w:before="85"/>
        <w:rPr>
          <w:rFonts w:ascii="Times New Roman"/>
        </w:rPr>
      </w:pPr>
    </w:p>
    <w:sectPr w:rsidR="00123347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A91E" w14:textId="77777777" w:rsidR="00B84F7D" w:rsidRDefault="00B84F7D">
      <w:r>
        <w:separator/>
      </w:r>
    </w:p>
  </w:endnote>
  <w:endnote w:type="continuationSeparator" w:id="0">
    <w:p w14:paraId="54A630F0" w14:textId="77777777" w:rsidR="00B84F7D" w:rsidRDefault="00B8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C23" w14:textId="79F5D843" w:rsidR="00123347" w:rsidRDefault="00123347" w:rsidP="00123347">
    <w:pPr>
      <w:pStyle w:val="GvdeMetni"/>
      <w:ind w:left="1" w:right="1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3DA5A6EB" w14:textId="77777777" w:rsidR="00123347" w:rsidRDefault="00123347" w:rsidP="00123347">
    <w:pPr>
      <w:pStyle w:val="GvdeMetni"/>
      <w:spacing w:before="16" w:line="261" w:lineRule="auto"/>
      <w:ind w:left="767" w:right="648" w:firstLine="252"/>
    </w:pPr>
    <w:r>
      <w:rPr>
        <w:color w:val="4B5157"/>
      </w:rPr>
      <w:t xml:space="preserve">Passenger Terminal Building (PTB), Manohar International Airport </w:t>
    </w:r>
    <w:proofErr w:type="spellStart"/>
    <w:r>
      <w:rPr>
        <w:color w:val="4B5157"/>
      </w:rPr>
      <w:t>Pernem</w:t>
    </w:r>
    <w:proofErr w:type="spellEnd"/>
    <w:r>
      <w:rPr>
        <w:color w:val="4B5157"/>
      </w:rPr>
      <w:t xml:space="preserve"> Taluka, Mopa, Goa 403512</w:t>
    </w:r>
    <w:r>
      <w:rPr>
        <w:color w:val="4B5157"/>
        <w:spacing w:val="40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</w:p>
  <w:p w14:paraId="170154CC" w14:textId="77777777" w:rsidR="00123347" w:rsidRDefault="00123347" w:rsidP="00123347">
    <w:pPr>
      <w:pStyle w:val="GvdeMetni"/>
      <w:ind w:right="1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291EDE44" w14:textId="77777777" w:rsidR="00123347" w:rsidRDefault="00123347" w:rsidP="00123347">
    <w:pPr>
      <w:pStyle w:val="GvdeMetni"/>
      <w:spacing w:before="16"/>
      <w:ind w:left="1" w:right="1"/>
      <w:jc w:val="center"/>
    </w:pPr>
    <w:r>
      <w:rPr>
        <w:color w:val="4B5157"/>
        <w:spacing w:val="-2"/>
      </w:rPr>
      <w:t>celebiaviation.com</w:t>
    </w:r>
  </w:p>
  <w:p w14:paraId="73676569" w14:textId="77777777" w:rsidR="00123347" w:rsidRDefault="001233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C62DF" w14:textId="77777777" w:rsidR="00B84F7D" w:rsidRDefault="00B84F7D">
      <w:r>
        <w:separator/>
      </w:r>
    </w:p>
  </w:footnote>
  <w:footnote w:type="continuationSeparator" w:id="0">
    <w:p w14:paraId="27283695" w14:textId="77777777" w:rsidR="00B84F7D" w:rsidRDefault="00B8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C2B9" w14:textId="77777777" w:rsidR="009A5DF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5EF813B6" wp14:editId="6E190801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DF8783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154F4DD" wp14:editId="4342AEB5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AA69E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70352939" wp14:editId="427B56E2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545C5A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10C0FA97" wp14:editId="565A2834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8D564B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DFA"/>
    <w:rsid w:val="00123347"/>
    <w:rsid w:val="009A5DFA"/>
    <w:rsid w:val="00B84F7D"/>
    <w:rsid w:val="00C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BDE1"/>
  <w15:docId w15:val="{968D5BB3-B794-412D-BB97-6977BC1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233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3347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233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3347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2025-01-28T07:52:00Z</dcterms:created>
  <dcterms:modified xsi:type="dcterms:W3CDTF">2025-01-28T10:17:00Z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