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9FC1" w14:textId="77777777" w:rsidR="00D767F3" w:rsidRDefault="00D767F3" w:rsidP="00D767F3">
      <w:pPr>
        <w:pStyle w:val="KonuBal"/>
      </w:pPr>
      <w:proofErr w:type="spellStart"/>
      <w:r>
        <w:rPr>
          <w:color w:val="0079C1"/>
        </w:rPr>
        <w:t>Press</w:t>
      </w:r>
      <w:proofErr w:type="spellEnd"/>
      <w:r>
        <w:rPr>
          <w:color w:val="0079C1"/>
          <w:spacing w:val="-6"/>
        </w:rPr>
        <w:t xml:space="preserve"> </w:t>
      </w:r>
      <w:proofErr w:type="spellStart"/>
      <w:r>
        <w:rPr>
          <w:color w:val="0079C1"/>
          <w:spacing w:val="-2"/>
        </w:rPr>
        <w:t>Release</w:t>
      </w:r>
      <w:proofErr w:type="spellEnd"/>
    </w:p>
    <w:p w14:paraId="455988B2" w14:textId="7C422886" w:rsidR="00A15807" w:rsidRDefault="00A15807">
      <w:pPr>
        <w:pStyle w:val="GvdeMetni"/>
        <w:ind w:left="3308"/>
        <w:rPr>
          <w:rFonts w:ascii="Times New Roman"/>
          <w:sz w:val="20"/>
        </w:rPr>
      </w:pPr>
    </w:p>
    <w:p w14:paraId="59561094" w14:textId="77777777" w:rsidR="00A15807" w:rsidRDefault="00A15807">
      <w:pPr>
        <w:pStyle w:val="GvdeMetni"/>
        <w:rPr>
          <w:rFonts w:ascii="Anek Latin SemiBold"/>
          <w:b/>
        </w:rPr>
      </w:pPr>
    </w:p>
    <w:p w14:paraId="55C6F01B" w14:textId="77777777" w:rsidR="00A15807" w:rsidRDefault="00A15807">
      <w:pPr>
        <w:pStyle w:val="GvdeMetni"/>
        <w:rPr>
          <w:rFonts w:ascii="Anek Latin SemiBold"/>
          <w:b/>
        </w:rPr>
      </w:pPr>
    </w:p>
    <w:p w14:paraId="4BF61CB1" w14:textId="77777777" w:rsidR="00A15807" w:rsidRDefault="00A15807">
      <w:pPr>
        <w:pStyle w:val="GvdeMetni"/>
        <w:rPr>
          <w:rFonts w:ascii="Anek Latin SemiBold"/>
          <w:b/>
        </w:rPr>
      </w:pPr>
    </w:p>
    <w:p w14:paraId="3BB786D2" w14:textId="77777777" w:rsidR="00A15807" w:rsidRDefault="00A15807">
      <w:pPr>
        <w:pStyle w:val="GvdeMetni"/>
        <w:rPr>
          <w:rFonts w:ascii="Anek Latin SemiBold"/>
          <w:b/>
        </w:rPr>
      </w:pPr>
    </w:p>
    <w:p w14:paraId="0ABBFBF0" w14:textId="77777777" w:rsidR="00A15807" w:rsidRDefault="00A15807">
      <w:pPr>
        <w:pStyle w:val="GvdeMetni"/>
        <w:rPr>
          <w:rFonts w:ascii="Anek Latin SemiBold"/>
          <w:b/>
        </w:rPr>
      </w:pPr>
    </w:p>
    <w:p w14:paraId="68BCCAE6" w14:textId="77777777" w:rsidR="00A15807" w:rsidRDefault="00A15807">
      <w:pPr>
        <w:pStyle w:val="GvdeMetni"/>
        <w:rPr>
          <w:rFonts w:ascii="Anek Latin SemiBold"/>
          <w:b/>
        </w:rPr>
      </w:pPr>
    </w:p>
    <w:p w14:paraId="2DC0D9E9" w14:textId="77777777" w:rsidR="00A15807" w:rsidRDefault="00A15807">
      <w:pPr>
        <w:pStyle w:val="GvdeMetni"/>
        <w:rPr>
          <w:rFonts w:ascii="Anek Latin SemiBold"/>
          <w:b/>
        </w:rPr>
      </w:pPr>
    </w:p>
    <w:p w14:paraId="5A7478E3" w14:textId="77777777" w:rsidR="00A15807" w:rsidRDefault="00A15807">
      <w:pPr>
        <w:pStyle w:val="GvdeMetni"/>
        <w:rPr>
          <w:rFonts w:ascii="Anek Latin SemiBold"/>
          <w:b/>
        </w:rPr>
      </w:pPr>
    </w:p>
    <w:p w14:paraId="414E93FA" w14:textId="77777777" w:rsidR="00A15807" w:rsidRDefault="00A15807">
      <w:pPr>
        <w:pStyle w:val="GvdeMetni"/>
        <w:rPr>
          <w:rFonts w:ascii="Anek Latin SemiBold"/>
          <w:b/>
        </w:rPr>
      </w:pPr>
    </w:p>
    <w:p w14:paraId="7E8FACCB" w14:textId="77777777" w:rsidR="00A15807" w:rsidRDefault="00A15807">
      <w:pPr>
        <w:pStyle w:val="GvdeMetni"/>
        <w:rPr>
          <w:rFonts w:ascii="Anek Latin SemiBold"/>
          <w:b/>
        </w:rPr>
      </w:pPr>
    </w:p>
    <w:p w14:paraId="68E4D2D1" w14:textId="77777777" w:rsidR="00A15807" w:rsidRDefault="00A15807">
      <w:pPr>
        <w:pStyle w:val="GvdeMetni"/>
        <w:rPr>
          <w:rFonts w:ascii="Anek Latin SemiBold"/>
          <w:b/>
        </w:rPr>
      </w:pPr>
    </w:p>
    <w:p w14:paraId="2D788B7F" w14:textId="77777777" w:rsidR="00A15807" w:rsidRDefault="00A15807">
      <w:pPr>
        <w:pStyle w:val="GvdeMetni"/>
        <w:rPr>
          <w:rFonts w:ascii="Anek Latin SemiBold"/>
          <w:b/>
        </w:rPr>
      </w:pPr>
    </w:p>
    <w:p w14:paraId="048C4C60" w14:textId="77777777" w:rsidR="00A15807" w:rsidRDefault="00A15807">
      <w:pPr>
        <w:pStyle w:val="GvdeMetni"/>
        <w:rPr>
          <w:rFonts w:ascii="Anek Latin SemiBold"/>
          <w:b/>
        </w:rPr>
      </w:pPr>
    </w:p>
    <w:p w14:paraId="155AAC0F" w14:textId="77777777" w:rsidR="00A15807" w:rsidRDefault="00A15807">
      <w:pPr>
        <w:pStyle w:val="GvdeMetni"/>
        <w:rPr>
          <w:rFonts w:ascii="Anek Latin SemiBold"/>
          <w:b/>
        </w:rPr>
      </w:pPr>
    </w:p>
    <w:p w14:paraId="5287833B" w14:textId="77777777" w:rsidR="00A15807" w:rsidRDefault="00A15807">
      <w:pPr>
        <w:pStyle w:val="GvdeMetni"/>
        <w:rPr>
          <w:rFonts w:ascii="Anek Latin SemiBold"/>
          <w:b/>
        </w:rPr>
      </w:pPr>
    </w:p>
    <w:p w14:paraId="33C248B9" w14:textId="77777777" w:rsidR="00A15807" w:rsidRDefault="00A15807">
      <w:pPr>
        <w:pStyle w:val="GvdeMetni"/>
        <w:rPr>
          <w:rFonts w:ascii="Anek Latin SemiBold"/>
          <w:b/>
        </w:rPr>
      </w:pPr>
    </w:p>
    <w:p w14:paraId="3F6CB653" w14:textId="77777777" w:rsidR="00A15807" w:rsidRDefault="00A15807">
      <w:pPr>
        <w:pStyle w:val="GvdeMetni"/>
        <w:rPr>
          <w:rFonts w:ascii="Anek Latin SemiBold"/>
          <w:b/>
        </w:rPr>
      </w:pPr>
    </w:p>
    <w:p w14:paraId="489B752E" w14:textId="77777777" w:rsidR="00A15807" w:rsidRDefault="00A15807">
      <w:pPr>
        <w:pStyle w:val="GvdeMetni"/>
        <w:rPr>
          <w:rFonts w:ascii="Anek Latin SemiBold"/>
          <w:b/>
        </w:rPr>
      </w:pPr>
    </w:p>
    <w:p w14:paraId="0EEB3630" w14:textId="77777777" w:rsidR="00A15807" w:rsidRDefault="00A15807">
      <w:pPr>
        <w:pStyle w:val="GvdeMetni"/>
        <w:rPr>
          <w:rFonts w:ascii="Anek Latin SemiBold"/>
          <w:b/>
        </w:rPr>
      </w:pPr>
    </w:p>
    <w:p w14:paraId="708A860F" w14:textId="77777777" w:rsidR="00A15807" w:rsidRDefault="00A15807">
      <w:pPr>
        <w:pStyle w:val="GvdeMetni"/>
        <w:rPr>
          <w:rFonts w:ascii="Anek Latin SemiBold"/>
          <w:b/>
        </w:rPr>
      </w:pPr>
    </w:p>
    <w:p w14:paraId="0D45D740" w14:textId="77777777" w:rsidR="00A15807" w:rsidRDefault="00A15807">
      <w:pPr>
        <w:pStyle w:val="GvdeMetni"/>
        <w:rPr>
          <w:rFonts w:ascii="Anek Latin SemiBold"/>
          <w:b/>
        </w:rPr>
      </w:pPr>
    </w:p>
    <w:p w14:paraId="4B5F7802" w14:textId="77777777" w:rsidR="00A15807" w:rsidRDefault="00A15807">
      <w:pPr>
        <w:pStyle w:val="GvdeMetni"/>
        <w:rPr>
          <w:rFonts w:ascii="Anek Latin SemiBold"/>
          <w:b/>
        </w:rPr>
      </w:pPr>
    </w:p>
    <w:p w14:paraId="288BC2B0" w14:textId="77777777" w:rsidR="00A15807" w:rsidRDefault="00A15807">
      <w:pPr>
        <w:pStyle w:val="GvdeMetni"/>
        <w:rPr>
          <w:rFonts w:ascii="Anek Latin SemiBold"/>
          <w:b/>
        </w:rPr>
      </w:pPr>
    </w:p>
    <w:p w14:paraId="14B8AB3D" w14:textId="77777777" w:rsidR="00A15807" w:rsidRDefault="00A15807">
      <w:pPr>
        <w:pStyle w:val="GvdeMetni"/>
        <w:rPr>
          <w:rFonts w:ascii="Anek Latin SemiBold"/>
          <w:b/>
        </w:rPr>
      </w:pPr>
    </w:p>
    <w:p w14:paraId="0B8DF9B6" w14:textId="77777777" w:rsidR="00A15807" w:rsidRDefault="00A15807">
      <w:pPr>
        <w:pStyle w:val="GvdeMetni"/>
        <w:rPr>
          <w:rFonts w:ascii="Anek Latin SemiBold"/>
          <w:b/>
        </w:rPr>
      </w:pPr>
    </w:p>
    <w:p w14:paraId="60B17795" w14:textId="77777777" w:rsidR="00A15807" w:rsidRDefault="00A15807">
      <w:pPr>
        <w:pStyle w:val="GvdeMetni"/>
        <w:rPr>
          <w:rFonts w:ascii="Anek Latin SemiBold"/>
          <w:b/>
        </w:rPr>
      </w:pPr>
    </w:p>
    <w:p w14:paraId="13457F60" w14:textId="77777777" w:rsidR="00A15807" w:rsidRDefault="00A15807">
      <w:pPr>
        <w:pStyle w:val="GvdeMetni"/>
        <w:rPr>
          <w:rFonts w:ascii="Anek Latin SemiBold"/>
          <w:b/>
        </w:rPr>
      </w:pPr>
    </w:p>
    <w:p w14:paraId="6C343D18" w14:textId="77777777" w:rsidR="00A15807" w:rsidRDefault="00A15807">
      <w:pPr>
        <w:pStyle w:val="GvdeMetni"/>
        <w:rPr>
          <w:rFonts w:ascii="Anek Latin SemiBold"/>
          <w:b/>
        </w:rPr>
      </w:pPr>
    </w:p>
    <w:p w14:paraId="2B18BCE7" w14:textId="77777777" w:rsidR="00A15807" w:rsidRDefault="00A15807">
      <w:pPr>
        <w:pStyle w:val="GvdeMetni"/>
        <w:rPr>
          <w:rFonts w:ascii="Anek Latin SemiBold"/>
          <w:b/>
        </w:rPr>
      </w:pPr>
    </w:p>
    <w:p w14:paraId="6F13B512" w14:textId="77777777" w:rsidR="00A15807" w:rsidRDefault="00A15807">
      <w:pPr>
        <w:pStyle w:val="GvdeMetni"/>
        <w:rPr>
          <w:rFonts w:ascii="Anek Latin SemiBold"/>
          <w:b/>
        </w:rPr>
      </w:pPr>
    </w:p>
    <w:p w14:paraId="6216547F" w14:textId="77777777" w:rsidR="00A15807" w:rsidRDefault="00A15807">
      <w:pPr>
        <w:pStyle w:val="GvdeMetni"/>
        <w:rPr>
          <w:rFonts w:ascii="Anek Latin SemiBold"/>
          <w:b/>
        </w:rPr>
      </w:pPr>
    </w:p>
    <w:p w14:paraId="0DB467C7" w14:textId="77777777" w:rsidR="00A15807" w:rsidRDefault="00A15807">
      <w:pPr>
        <w:pStyle w:val="GvdeMetni"/>
        <w:rPr>
          <w:rFonts w:ascii="Anek Latin SemiBold"/>
          <w:b/>
        </w:rPr>
      </w:pPr>
    </w:p>
    <w:p w14:paraId="5CFDF663" w14:textId="77777777" w:rsidR="00A15807" w:rsidRDefault="00A15807">
      <w:pPr>
        <w:pStyle w:val="GvdeMetni"/>
        <w:rPr>
          <w:rFonts w:ascii="Anek Latin SemiBold"/>
          <w:b/>
        </w:rPr>
      </w:pPr>
    </w:p>
    <w:p w14:paraId="15E21D8B" w14:textId="77777777" w:rsidR="00A15807" w:rsidRDefault="00A15807">
      <w:pPr>
        <w:pStyle w:val="GvdeMetni"/>
        <w:rPr>
          <w:rFonts w:ascii="Anek Latin SemiBold"/>
          <w:b/>
        </w:rPr>
      </w:pPr>
    </w:p>
    <w:p w14:paraId="1E940E5A" w14:textId="77777777" w:rsidR="00A15807" w:rsidRDefault="00A15807">
      <w:pPr>
        <w:pStyle w:val="GvdeMetni"/>
        <w:rPr>
          <w:rFonts w:ascii="Anek Latin SemiBold"/>
          <w:b/>
        </w:rPr>
      </w:pPr>
    </w:p>
    <w:p w14:paraId="30F756A8" w14:textId="77777777" w:rsidR="00A15807" w:rsidRDefault="00A15807">
      <w:pPr>
        <w:pStyle w:val="GvdeMetni"/>
        <w:rPr>
          <w:rFonts w:ascii="Anek Latin SemiBold"/>
          <w:b/>
        </w:rPr>
      </w:pPr>
    </w:p>
    <w:p w14:paraId="1BC43B35" w14:textId="77777777" w:rsidR="00A15807" w:rsidRDefault="00A15807">
      <w:pPr>
        <w:pStyle w:val="GvdeMetni"/>
        <w:rPr>
          <w:rFonts w:ascii="Anek Latin SemiBold"/>
          <w:b/>
        </w:rPr>
      </w:pPr>
    </w:p>
    <w:p w14:paraId="5220215E" w14:textId="77777777" w:rsidR="00A15807" w:rsidRDefault="00A15807">
      <w:pPr>
        <w:pStyle w:val="GvdeMetni"/>
        <w:rPr>
          <w:rFonts w:ascii="Anek Latin SemiBold"/>
          <w:b/>
        </w:rPr>
      </w:pPr>
    </w:p>
    <w:p w14:paraId="35ACE712" w14:textId="77777777" w:rsidR="00A15807" w:rsidRDefault="00A15807">
      <w:pPr>
        <w:pStyle w:val="GvdeMetni"/>
        <w:rPr>
          <w:rFonts w:ascii="Anek Latin SemiBold"/>
          <w:b/>
        </w:rPr>
      </w:pPr>
    </w:p>
    <w:p w14:paraId="452961CC" w14:textId="77777777" w:rsidR="00A15807" w:rsidRDefault="00A15807">
      <w:pPr>
        <w:pStyle w:val="GvdeMetni"/>
        <w:rPr>
          <w:rFonts w:ascii="Anek Latin SemiBold"/>
          <w:b/>
        </w:rPr>
      </w:pPr>
    </w:p>
    <w:p w14:paraId="5F99BB28" w14:textId="77777777" w:rsidR="00A15807" w:rsidRDefault="00A15807">
      <w:pPr>
        <w:pStyle w:val="GvdeMetni"/>
        <w:rPr>
          <w:rFonts w:ascii="Anek Latin SemiBold"/>
          <w:b/>
        </w:rPr>
      </w:pPr>
    </w:p>
    <w:p w14:paraId="27ADC486" w14:textId="77777777" w:rsidR="00A15807" w:rsidRDefault="00A15807">
      <w:pPr>
        <w:pStyle w:val="GvdeMetni"/>
        <w:rPr>
          <w:rFonts w:ascii="Anek Latin SemiBold"/>
          <w:b/>
        </w:rPr>
      </w:pPr>
    </w:p>
    <w:p w14:paraId="50591E19" w14:textId="77777777" w:rsidR="00A15807" w:rsidRDefault="00A15807">
      <w:pPr>
        <w:pStyle w:val="GvdeMetni"/>
        <w:rPr>
          <w:rFonts w:ascii="Anek Latin SemiBold"/>
          <w:b/>
        </w:rPr>
      </w:pPr>
    </w:p>
    <w:p w14:paraId="05E4819F" w14:textId="77777777" w:rsidR="00A15807" w:rsidRDefault="00A15807">
      <w:pPr>
        <w:pStyle w:val="GvdeMetni"/>
        <w:rPr>
          <w:rFonts w:ascii="Anek Latin SemiBold"/>
          <w:b/>
        </w:rPr>
      </w:pPr>
    </w:p>
    <w:p w14:paraId="2A4D70C1" w14:textId="77777777" w:rsidR="00A15807" w:rsidRDefault="00A15807">
      <w:pPr>
        <w:pStyle w:val="GvdeMetni"/>
        <w:rPr>
          <w:rFonts w:ascii="Anek Latin SemiBold"/>
          <w:b/>
        </w:rPr>
      </w:pPr>
    </w:p>
    <w:p w14:paraId="77EB543B" w14:textId="77777777" w:rsidR="00A15807" w:rsidRDefault="00A15807">
      <w:pPr>
        <w:pStyle w:val="GvdeMetni"/>
        <w:rPr>
          <w:rFonts w:ascii="Anek Latin SemiBold"/>
          <w:b/>
        </w:rPr>
      </w:pPr>
    </w:p>
    <w:p w14:paraId="1A0B5D83" w14:textId="77777777" w:rsidR="00A15807" w:rsidRDefault="00A15807">
      <w:pPr>
        <w:pStyle w:val="GvdeMetni"/>
        <w:rPr>
          <w:rFonts w:ascii="Anek Latin SemiBold"/>
          <w:b/>
        </w:rPr>
      </w:pPr>
    </w:p>
    <w:p w14:paraId="410F2AA7" w14:textId="77777777" w:rsidR="00A15807" w:rsidRDefault="00A15807">
      <w:pPr>
        <w:pStyle w:val="GvdeMetni"/>
        <w:rPr>
          <w:rFonts w:ascii="Anek Latin SemiBold"/>
          <w:b/>
        </w:rPr>
      </w:pPr>
    </w:p>
    <w:p w14:paraId="7DE42E1E" w14:textId="77777777" w:rsidR="00A15807" w:rsidRDefault="00A15807">
      <w:pPr>
        <w:pStyle w:val="GvdeMetni"/>
        <w:rPr>
          <w:rFonts w:ascii="Anek Latin SemiBold"/>
          <w:b/>
        </w:rPr>
      </w:pPr>
    </w:p>
    <w:p w14:paraId="35CA32DB" w14:textId="77777777" w:rsidR="00A15807" w:rsidRDefault="00A15807">
      <w:pPr>
        <w:pStyle w:val="GvdeMetni"/>
        <w:rPr>
          <w:rFonts w:ascii="Anek Latin SemiBold"/>
          <w:b/>
        </w:rPr>
      </w:pPr>
    </w:p>
    <w:p w14:paraId="290DBC13" w14:textId="77777777" w:rsidR="00A15807" w:rsidRDefault="00A15807">
      <w:pPr>
        <w:pStyle w:val="GvdeMetni"/>
        <w:rPr>
          <w:rFonts w:ascii="Anek Latin SemiBold"/>
          <w:b/>
        </w:rPr>
      </w:pPr>
    </w:p>
    <w:p w14:paraId="0EF4E771" w14:textId="77777777" w:rsidR="00A15807" w:rsidRDefault="00A15807">
      <w:pPr>
        <w:pStyle w:val="GvdeMetni"/>
        <w:rPr>
          <w:rFonts w:ascii="Anek Latin SemiBold"/>
          <w:b/>
        </w:rPr>
      </w:pPr>
    </w:p>
    <w:p w14:paraId="645F98EA" w14:textId="77777777" w:rsidR="00A15807" w:rsidRDefault="00A15807">
      <w:pPr>
        <w:pStyle w:val="GvdeMetni"/>
        <w:rPr>
          <w:rFonts w:ascii="Anek Latin SemiBold"/>
          <w:b/>
        </w:rPr>
      </w:pPr>
    </w:p>
    <w:p w14:paraId="427A320F" w14:textId="77777777" w:rsidR="00A15807" w:rsidRDefault="00A15807">
      <w:pPr>
        <w:pStyle w:val="GvdeMetni"/>
        <w:rPr>
          <w:rFonts w:ascii="Anek Latin SemiBold"/>
          <w:b/>
        </w:rPr>
      </w:pPr>
    </w:p>
    <w:p w14:paraId="64DF3640" w14:textId="77777777" w:rsidR="00A15807" w:rsidRDefault="00A15807">
      <w:pPr>
        <w:pStyle w:val="GvdeMetni"/>
        <w:rPr>
          <w:rFonts w:ascii="Anek Latin SemiBold"/>
          <w:b/>
        </w:rPr>
      </w:pPr>
    </w:p>
    <w:p w14:paraId="6231160E" w14:textId="77777777" w:rsidR="00A15807" w:rsidRDefault="00A15807">
      <w:pPr>
        <w:pStyle w:val="GvdeMetni"/>
        <w:rPr>
          <w:rFonts w:ascii="Anek Latin SemiBold"/>
          <w:b/>
        </w:rPr>
      </w:pPr>
    </w:p>
    <w:p w14:paraId="10280B01" w14:textId="77777777" w:rsidR="00A15807" w:rsidRDefault="00A15807">
      <w:pPr>
        <w:pStyle w:val="GvdeMetni"/>
        <w:rPr>
          <w:rFonts w:ascii="Anek Latin SemiBold"/>
          <w:b/>
        </w:rPr>
      </w:pPr>
    </w:p>
    <w:p w14:paraId="6B3AD8C3" w14:textId="77777777" w:rsidR="00A15807" w:rsidRDefault="00A15807">
      <w:pPr>
        <w:pStyle w:val="GvdeMetni"/>
        <w:rPr>
          <w:rFonts w:ascii="Anek Latin SemiBold"/>
          <w:b/>
        </w:rPr>
      </w:pPr>
    </w:p>
    <w:p w14:paraId="47560FA6" w14:textId="77777777" w:rsidR="00797C21" w:rsidRDefault="00797C21">
      <w:pPr>
        <w:pStyle w:val="GvdeMetni"/>
        <w:rPr>
          <w:rFonts w:ascii="Anek Latin SemiBold"/>
          <w:b/>
        </w:rPr>
      </w:pPr>
    </w:p>
    <w:p w14:paraId="4DF0B726" w14:textId="77777777" w:rsidR="00797C21" w:rsidRDefault="00797C21">
      <w:pPr>
        <w:pStyle w:val="GvdeMetni"/>
        <w:rPr>
          <w:rFonts w:ascii="Anek Latin SemiBold"/>
          <w:b/>
        </w:rPr>
      </w:pPr>
    </w:p>
    <w:p w14:paraId="22BE83B4" w14:textId="77777777" w:rsidR="00797C21" w:rsidRDefault="00797C21">
      <w:pPr>
        <w:pStyle w:val="GvdeMetni"/>
        <w:rPr>
          <w:rFonts w:ascii="Anek Latin SemiBold"/>
          <w:b/>
        </w:rPr>
      </w:pPr>
    </w:p>
    <w:p w14:paraId="0987D503" w14:textId="77777777" w:rsidR="00797C21" w:rsidRDefault="00797C21">
      <w:pPr>
        <w:pStyle w:val="GvdeMetni"/>
        <w:rPr>
          <w:rFonts w:ascii="Anek Latin SemiBold"/>
          <w:b/>
        </w:rPr>
      </w:pPr>
    </w:p>
    <w:p w14:paraId="1043FC0E" w14:textId="77777777" w:rsidR="00797C21" w:rsidRDefault="00797C21">
      <w:pPr>
        <w:pStyle w:val="GvdeMetni"/>
        <w:rPr>
          <w:rFonts w:ascii="Anek Latin SemiBold"/>
          <w:b/>
        </w:rPr>
      </w:pPr>
    </w:p>
    <w:p w14:paraId="4B9AA1E8" w14:textId="77777777" w:rsidR="00A15807" w:rsidRDefault="00A15807">
      <w:pPr>
        <w:pStyle w:val="GvdeMetni"/>
        <w:rPr>
          <w:rFonts w:ascii="Anek Latin SemiBold"/>
          <w:b/>
        </w:rPr>
      </w:pPr>
    </w:p>
    <w:p w14:paraId="06421EDF" w14:textId="77777777" w:rsidR="00A15807" w:rsidRDefault="00A15807">
      <w:pPr>
        <w:pStyle w:val="GvdeMetni"/>
        <w:rPr>
          <w:rFonts w:ascii="Anek Latin SemiBold"/>
          <w:b/>
        </w:rPr>
      </w:pPr>
    </w:p>
    <w:p w14:paraId="31A6FF78" w14:textId="77777777" w:rsidR="00A15807" w:rsidRDefault="00A15807">
      <w:pPr>
        <w:pStyle w:val="GvdeMetni"/>
        <w:rPr>
          <w:rFonts w:ascii="Anek Latin SemiBold"/>
          <w:b/>
        </w:rPr>
      </w:pPr>
    </w:p>
    <w:p w14:paraId="6EA369BF" w14:textId="77777777" w:rsidR="00A15807" w:rsidRDefault="00A15807">
      <w:pPr>
        <w:pStyle w:val="GvdeMetni"/>
        <w:rPr>
          <w:rFonts w:ascii="Anek Latin SemiBold"/>
          <w:b/>
        </w:rPr>
      </w:pPr>
    </w:p>
    <w:p w14:paraId="0E1CA559" w14:textId="77777777" w:rsidR="00A15807" w:rsidRDefault="00A15807">
      <w:pPr>
        <w:pStyle w:val="GvdeMetni"/>
        <w:rPr>
          <w:rFonts w:ascii="Anek Latin SemiBold"/>
          <w:b/>
        </w:rPr>
      </w:pPr>
    </w:p>
    <w:p w14:paraId="7BFFFC9A" w14:textId="77777777" w:rsidR="00A15807" w:rsidRDefault="00A15807">
      <w:pPr>
        <w:pStyle w:val="GvdeMetni"/>
        <w:rPr>
          <w:rFonts w:ascii="Anek Latin SemiBold"/>
          <w:b/>
        </w:rPr>
      </w:pPr>
    </w:p>
    <w:p w14:paraId="268AA5C5" w14:textId="77777777" w:rsidR="00A15807" w:rsidRDefault="00A15807">
      <w:pPr>
        <w:pStyle w:val="GvdeMetni"/>
        <w:rPr>
          <w:rFonts w:ascii="Anek Latin SemiBold"/>
          <w:b/>
        </w:rPr>
      </w:pPr>
    </w:p>
    <w:p w14:paraId="300639EE" w14:textId="77777777" w:rsidR="00A15807" w:rsidRDefault="00A15807">
      <w:pPr>
        <w:pStyle w:val="GvdeMetni"/>
        <w:rPr>
          <w:rFonts w:ascii="Anek Latin SemiBold"/>
          <w:b/>
        </w:rPr>
      </w:pPr>
    </w:p>
    <w:p w14:paraId="79E91E3F" w14:textId="77777777" w:rsidR="00A15807" w:rsidRDefault="00A15807">
      <w:pPr>
        <w:pStyle w:val="GvdeMetni"/>
        <w:rPr>
          <w:rFonts w:ascii="Anek Latin SemiBold"/>
          <w:b/>
        </w:rPr>
      </w:pPr>
    </w:p>
    <w:p w14:paraId="7F3A5F54" w14:textId="77777777" w:rsidR="00A15807" w:rsidRDefault="00A15807">
      <w:pPr>
        <w:pStyle w:val="GvdeMetni"/>
        <w:rPr>
          <w:rFonts w:ascii="Anek Latin SemiBold"/>
          <w:b/>
        </w:rPr>
      </w:pPr>
    </w:p>
    <w:p w14:paraId="7D6810DF" w14:textId="77777777" w:rsidR="00A15807" w:rsidRDefault="00A15807">
      <w:pPr>
        <w:pStyle w:val="GvdeMetni"/>
        <w:rPr>
          <w:rFonts w:ascii="Anek Latin SemiBold"/>
          <w:b/>
        </w:rPr>
      </w:pPr>
    </w:p>
    <w:p w14:paraId="1C5C48DA" w14:textId="77777777" w:rsidR="00A15807" w:rsidRDefault="00A15807">
      <w:pPr>
        <w:pStyle w:val="GvdeMetni"/>
        <w:rPr>
          <w:rFonts w:ascii="Anek Latin SemiBold"/>
          <w:b/>
        </w:rPr>
      </w:pPr>
    </w:p>
    <w:p w14:paraId="1B63A731" w14:textId="77777777" w:rsidR="00A15807" w:rsidRDefault="00A15807">
      <w:pPr>
        <w:pStyle w:val="GvdeMetni"/>
        <w:rPr>
          <w:rFonts w:ascii="Anek Latin SemiBold"/>
          <w:b/>
        </w:rPr>
      </w:pPr>
    </w:p>
    <w:p w14:paraId="5911CE07" w14:textId="77777777" w:rsidR="00A15807" w:rsidRDefault="00A15807">
      <w:pPr>
        <w:pStyle w:val="GvdeMetni"/>
        <w:rPr>
          <w:rFonts w:ascii="Anek Latin SemiBold"/>
          <w:b/>
        </w:rPr>
      </w:pPr>
    </w:p>
    <w:p w14:paraId="1B19CA79" w14:textId="77777777" w:rsidR="00A15807" w:rsidRDefault="00A15807">
      <w:pPr>
        <w:pStyle w:val="GvdeMetni"/>
        <w:rPr>
          <w:rFonts w:ascii="Anek Latin SemiBold"/>
          <w:b/>
        </w:rPr>
      </w:pPr>
    </w:p>
    <w:sectPr w:rsidR="00A15807" w:rsidSect="00D767F3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1028" w14:textId="77777777" w:rsidR="0026046B" w:rsidRDefault="0026046B" w:rsidP="00D767F3">
      <w:r>
        <w:separator/>
      </w:r>
    </w:p>
  </w:endnote>
  <w:endnote w:type="continuationSeparator" w:id="0">
    <w:p w14:paraId="0680E793" w14:textId="77777777" w:rsidR="0026046B" w:rsidRDefault="0026046B" w:rsidP="00D7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AABB" w14:textId="3B3A602E" w:rsidR="00D767F3" w:rsidRDefault="00D767F3" w:rsidP="00D767F3">
    <w:pPr>
      <w:pStyle w:val="GvdeMetni"/>
      <w:ind w:left="2880" w:right="1"/>
      <w:rPr>
        <w:rFonts w:ascii="Anek Latin" w:hAnsi="Anek Latin"/>
      </w:rPr>
    </w:pPr>
    <w:r>
      <w:rPr>
        <w:rFonts w:ascii="Anek Latin SemiBold"/>
        <w:b/>
      </w:rPr>
      <w:t xml:space="preserve">               </w:t>
    </w:r>
    <w:r>
      <w:rPr>
        <w:rFonts w:ascii="Anek Latin" w:hAnsi="Anek Latin"/>
        <w:color w:val="0079C1"/>
      </w:rPr>
      <w:t>Çelebi</w:t>
    </w:r>
    <w:r>
      <w:rPr>
        <w:rFonts w:ascii="Anek Latin" w:hAnsi="Anek Latin"/>
        <w:color w:val="0079C1"/>
        <w:spacing w:val="-7"/>
      </w:rPr>
      <w:t xml:space="preserve"> </w:t>
    </w:r>
    <w:r>
      <w:rPr>
        <w:rFonts w:ascii="Anek Latin" w:hAnsi="Anek Latin"/>
        <w:color w:val="0079C1"/>
      </w:rPr>
      <w:t>Hava</w:t>
    </w:r>
    <w:r>
      <w:rPr>
        <w:rFonts w:ascii="Anek Latin" w:hAnsi="Anek Latin"/>
        <w:color w:val="0079C1"/>
        <w:spacing w:val="-6"/>
      </w:rPr>
      <w:t xml:space="preserve"> </w:t>
    </w:r>
    <w:r>
      <w:rPr>
        <w:rFonts w:ascii="Anek Latin" w:hAnsi="Anek Latin"/>
        <w:color w:val="0079C1"/>
      </w:rPr>
      <w:t>Servisi</w:t>
    </w:r>
    <w:r>
      <w:rPr>
        <w:rFonts w:ascii="Anek Latin" w:hAnsi="Anek Latin"/>
        <w:color w:val="0079C1"/>
        <w:spacing w:val="-6"/>
      </w:rPr>
      <w:t xml:space="preserve"> </w:t>
    </w:r>
    <w:r>
      <w:rPr>
        <w:rFonts w:ascii="Anek Latin" w:hAnsi="Anek Latin"/>
        <w:color w:val="0079C1"/>
        <w:spacing w:val="-4"/>
      </w:rPr>
      <w:t>A.Ş.</w:t>
    </w:r>
  </w:p>
  <w:p w14:paraId="186FB329" w14:textId="77777777" w:rsidR="00D767F3" w:rsidRDefault="00D767F3" w:rsidP="00D767F3">
    <w:pPr>
      <w:pStyle w:val="GvdeMetni"/>
      <w:spacing w:before="16" w:line="261" w:lineRule="auto"/>
      <w:ind w:right="1"/>
      <w:jc w:val="center"/>
    </w:pPr>
    <w:r>
      <w:rPr>
        <w:color w:val="4B5157"/>
      </w:rPr>
      <w:t>İstanbul</w:t>
    </w:r>
    <w:r>
      <w:rPr>
        <w:color w:val="4B5157"/>
        <w:spacing w:val="-6"/>
      </w:rPr>
      <w:t xml:space="preserve"> </w:t>
    </w:r>
    <w:r>
      <w:rPr>
        <w:color w:val="4B5157"/>
      </w:rPr>
      <w:t>Havalimanı</w:t>
    </w:r>
    <w:r>
      <w:rPr>
        <w:color w:val="4B5157"/>
        <w:spacing w:val="-6"/>
      </w:rPr>
      <w:t xml:space="preserve"> </w:t>
    </w:r>
    <w:r>
      <w:rPr>
        <w:color w:val="4B5157"/>
      </w:rPr>
      <w:t>Kargo</w:t>
    </w:r>
    <w:r>
      <w:rPr>
        <w:color w:val="4B5157"/>
        <w:spacing w:val="-6"/>
      </w:rPr>
      <w:t xml:space="preserve"> </w:t>
    </w:r>
    <w:r>
      <w:rPr>
        <w:color w:val="4B5157"/>
      </w:rPr>
      <w:t>Destek</w:t>
    </w:r>
    <w:r>
      <w:rPr>
        <w:color w:val="4B5157"/>
        <w:spacing w:val="-6"/>
      </w:rPr>
      <w:t xml:space="preserve"> </w:t>
    </w:r>
    <w:r>
      <w:rPr>
        <w:color w:val="4B5157"/>
      </w:rPr>
      <w:t>Bölgesi,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Tayakadın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Mah.</w:t>
    </w:r>
    <w:r>
      <w:rPr>
        <w:color w:val="4B5157"/>
        <w:spacing w:val="-6"/>
      </w:rPr>
      <w:t xml:space="preserve"> </w:t>
    </w:r>
    <w:r>
      <w:rPr>
        <w:color w:val="4B5157"/>
      </w:rPr>
      <w:t>Nuri</w:t>
    </w:r>
    <w:r>
      <w:rPr>
        <w:color w:val="4B5157"/>
        <w:spacing w:val="-6"/>
      </w:rPr>
      <w:t xml:space="preserve"> </w:t>
    </w:r>
    <w:r>
      <w:rPr>
        <w:color w:val="4B5157"/>
      </w:rPr>
      <w:t>Demirağ</w:t>
    </w:r>
    <w:r>
      <w:rPr>
        <w:color w:val="4B5157"/>
        <w:spacing w:val="-6"/>
      </w:rPr>
      <w:t xml:space="preserve"> </w:t>
    </w:r>
    <w:r>
      <w:rPr>
        <w:color w:val="4B5157"/>
      </w:rPr>
      <w:t>Cad.</w:t>
    </w:r>
    <w:r>
      <w:rPr>
        <w:color w:val="4B5157"/>
        <w:spacing w:val="-6"/>
      </w:rPr>
      <w:t xml:space="preserve"> </w:t>
    </w:r>
    <w:r>
      <w:rPr>
        <w:color w:val="4B5157"/>
      </w:rPr>
      <w:t>Bina</w:t>
    </w:r>
    <w:r>
      <w:rPr>
        <w:color w:val="4B5157"/>
        <w:spacing w:val="-6"/>
      </w:rPr>
      <w:t xml:space="preserve"> </w:t>
    </w:r>
    <w:r>
      <w:rPr>
        <w:color w:val="4B5157"/>
      </w:rPr>
      <w:t>No:</w:t>
    </w:r>
    <w:r>
      <w:rPr>
        <w:color w:val="4B5157"/>
        <w:spacing w:val="-6"/>
      </w:rPr>
      <w:t xml:space="preserve"> </w:t>
    </w:r>
    <w:r>
      <w:rPr>
        <w:color w:val="4B5157"/>
      </w:rPr>
      <w:t>39</w:t>
    </w:r>
    <w:r>
      <w:rPr>
        <w:color w:val="4B5157"/>
        <w:spacing w:val="-6"/>
      </w:rPr>
      <w:t xml:space="preserve"> </w:t>
    </w:r>
    <w:r>
      <w:rPr>
        <w:color w:val="4B5157"/>
      </w:rPr>
      <w:t>Arnavutköy</w:t>
    </w:r>
    <w:r>
      <w:rPr>
        <w:color w:val="4B5157"/>
        <w:spacing w:val="-6"/>
      </w:rPr>
      <w:t xml:space="preserve"> </w:t>
    </w:r>
    <w:r>
      <w:rPr>
        <w:color w:val="4B5157"/>
      </w:rPr>
      <w:t>/</w:t>
    </w:r>
    <w:r>
      <w:rPr>
        <w:color w:val="4B5157"/>
        <w:spacing w:val="-6"/>
      </w:rPr>
      <w:t xml:space="preserve"> </w:t>
    </w:r>
    <w:r>
      <w:rPr>
        <w:color w:val="4B5157"/>
      </w:rPr>
      <w:t>İstanbul</w:t>
    </w:r>
    <w:r>
      <w:rPr>
        <w:color w:val="4B5157"/>
        <w:spacing w:val="-6"/>
      </w:rPr>
      <w:t xml:space="preserve"> </w:t>
    </w:r>
    <w:r>
      <w:rPr>
        <w:color w:val="4B5157"/>
      </w:rPr>
      <w:t>/</w:t>
    </w:r>
    <w:r>
      <w:rPr>
        <w:color w:val="4B5157"/>
        <w:spacing w:val="-6"/>
      </w:rPr>
      <w:t xml:space="preserve"> </w:t>
    </w:r>
    <w:r>
      <w:rPr>
        <w:color w:val="4B5157"/>
      </w:rPr>
      <w:t>Türkiye</w:t>
    </w:r>
    <w:r>
      <w:rPr>
        <w:color w:val="4B5157"/>
        <w:spacing w:val="40"/>
      </w:rPr>
      <w:t xml:space="preserve"> </w:t>
    </w:r>
    <w:proofErr w:type="spellStart"/>
    <w:r>
      <w:rPr>
        <w:color w:val="4B5157"/>
      </w:rPr>
      <w:t>Büyükmükelleﬂer</w:t>
    </w:r>
    <w:proofErr w:type="spellEnd"/>
    <w:r>
      <w:rPr>
        <w:color w:val="4B5157"/>
      </w:rPr>
      <w:t xml:space="preserve"> V.D / </w:t>
    </w:r>
    <w:proofErr w:type="spellStart"/>
    <w:r>
      <w:rPr>
        <w:color w:val="4B5157"/>
      </w:rPr>
      <w:t>Tax</w:t>
    </w:r>
    <w:proofErr w:type="spellEnd"/>
    <w:r>
      <w:rPr>
        <w:color w:val="4B5157"/>
      </w:rPr>
      <w:t xml:space="preserve"> Office: 2340039875 Ticaret Sicil No / </w:t>
    </w:r>
    <w:proofErr w:type="spellStart"/>
    <w:r>
      <w:rPr>
        <w:color w:val="4B5157"/>
      </w:rPr>
      <w:t>Trade</w:t>
    </w:r>
    <w:proofErr w:type="spellEnd"/>
    <w:r>
      <w:rPr>
        <w:color w:val="4B5157"/>
      </w:rPr>
      <w:t xml:space="preserve"> </w:t>
    </w:r>
    <w:proofErr w:type="spellStart"/>
    <w:r>
      <w:rPr>
        <w:color w:val="4B5157"/>
      </w:rPr>
      <w:t>Registry</w:t>
    </w:r>
    <w:proofErr w:type="spellEnd"/>
    <w:r>
      <w:rPr>
        <w:color w:val="4B5157"/>
      </w:rPr>
      <w:t xml:space="preserve"> No: 192002</w:t>
    </w:r>
  </w:p>
  <w:p w14:paraId="1038DCAD" w14:textId="77777777" w:rsidR="00D767F3" w:rsidRDefault="00D767F3" w:rsidP="00D767F3">
    <w:pPr>
      <w:pStyle w:val="GvdeMetni"/>
      <w:spacing w:before="1" w:line="261" w:lineRule="auto"/>
      <w:ind w:left="1421" w:right="1420"/>
      <w:jc w:val="center"/>
    </w:pPr>
    <w:r>
      <w:rPr>
        <w:color w:val="4B5157"/>
      </w:rPr>
      <w:t>T:</w:t>
    </w:r>
    <w:r>
      <w:rPr>
        <w:color w:val="4B5157"/>
        <w:spacing w:val="-6"/>
      </w:rPr>
      <w:t xml:space="preserve"> </w:t>
    </w:r>
    <w:r>
      <w:rPr>
        <w:color w:val="4B5157"/>
      </w:rPr>
      <w:t>+90</w:t>
    </w:r>
    <w:r>
      <w:rPr>
        <w:color w:val="4B5157"/>
        <w:spacing w:val="-6"/>
      </w:rPr>
      <w:t xml:space="preserve"> </w:t>
    </w:r>
    <w:r>
      <w:rPr>
        <w:color w:val="4B5157"/>
      </w:rPr>
      <w:t>212</w:t>
    </w:r>
    <w:r>
      <w:rPr>
        <w:color w:val="4B5157"/>
        <w:spacing w:val="-6"/>
      </w:rPr>
      <w:t xml:space="preserve"> </w:t>
    </w:r>
    <w:r>
      <w:rPr>
        <w:color w:val="4B5157"/>
      </w:rPr>
      <w:t>952</w:t>
    </w:r>
    <w:r>
      <w:rPr>
        <w:color w:val="4B5157"/>
        <w:spacing w:val="-6"/>
      </w:rPr>
      <w:t xml:space="preserve"> </w:t>
    </w:r>
    <w:r>
      <w:rPr>
        <w:color w:val="4B5157"/>
      </w:rPr>
      <w:t>92</w:t>
    </w:r>
    <w:r>
      <w:rPr>
        <w:color w:val="4B5157"/>
        <w:spacing w:val="-6"/>
      </w:rPr>
      <w:t xml:space="preserve"> </w:t>
    </w:r>
    <w:r>
      <w:rPr>
        <w:color w:val="4B5157"/>
      </w:rPr>
      <w:t>00</w:t>
    </w:r>
    <w:r>
      <w:rPr>
        <w:color w:val="4B5157"/>
        <w:spacing w:val="-6"/>
      </w:rPr>
      <w:t xml:space="preserve"> </w:t>
    </w:r>
    <w:r>
      <w:rPr>
        <w:color w:val="4B5157"/>
      </w:rPr>
      <w:t>F:</w:t>
    </w:r>
    <w:r>
      <w:rPr>
        <w:color w:val="4B5157"/>
        <w:spacing w:val="-6"/>
      </w:rPr>
      <w:t xml:space="preserve"> </w:t>
    </w:r>
    <w:r>
      <w:rPr>
        <w:color w:val="4B5157"/>
      </w:rPr>
      <w:t>+90</w:t>
    </w:r>
    <w:r>
      <w:rPr>
        <w:color w:val="4B5157"/>
        <w:spacing w:val="-6"/>
      </w:rPr>
      <w:t xml:space="preserve"> </w:t>
    </w:r>
    <w:r>
      <w:rPr>
        <w:color w:val="4B5157"/>
      </w:rPr>
      <w:t>212</w:t>
    </w:r>
    <w:r>
      <w:rPr>
        <w:color w:val="4B5157"/>
        <w:spacing w:val="-6"/>
      </w:rPr>
      <w:t xml:space="preserve"> </w:t>
    </w:r>
    <w:r>
      <w:rPr>
        <w:color w:val="4B5157"/>
      </w:rPr>
      <w:t>952</w:t>
    </w:r>
    <w:r>
      <w:rPr>
        <w:color w:val="4B5157"/>
        <w:spacing w:val="-6"/>
      </w:rPr>
      <w:t xml:space="preserve"> </w:t>
    </w:r>
    <w:r>
      <w:rPr>
        <w:color w:val="4B5157"/>
      </w:rPr>
      <w:t>92</w:t>
    </w:r>
    <w:r>
      <w:rPr>
        <w:color w:val="4B5157"/>
        <w:spacing w:val="-6"/>
      </w:rPr>
      <w:t xml:space="preserve"> </w:t>
    </w:r>
    <w:r>
      <w:rPr>
        <w:color w:val="4B5157"/>
      </w:rPr>
      <w:t>07</w:t>
    </w:r>
    <w:r>
      <w:rPr>
        <w:color w:val="4B5157"/>
        <w:spacing w:val="-6"/>
      </w:rPr>
      <w:t xml:space="preserve"> </w:t>
    </w:r>
    <w:hyperlink r:id="rId1">
      <w:r>
        <w:rPr>
          <w:color w:val="4B5157"/>
        </w:rPr>
        <w:t>celebihavaservisi@hs01.kep.tr</w:t>
      </w:r>
    </w:hyperlink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  <w:p w14:paraId="34F8B32C" w14:textId="77777777" w:rsidR="00D767F3" w:rsidRDefault="00D767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D9C4" w14:textId="77777777" w:rsidR="0026046B" w:rsidRDefault="0026046B" w:rsidP="00D767F3">
      <w:r>
        <w:separator/>
      </w:r>
    </w:p>
  </w:footnote>
  <w:footnote w:type="continuationSeparator" w:id="0">
    <w:p w14:paraId="779193DF" w14:textId="77777777" w:rsidR="0026046B" w:rsidRDefault="0026046B" w:rsidP="00D7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431D" w14:textId="700EB314" w:rsidR="00D767F3" w:rsidRDefault="00D767F3">
    <w:pPr>
      <w:pStyle w:val="stBilgi"/>
    </w:pPr>
    <w:r>
      <w:t xml:space="preserve">   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60653FA7" wp14:editId="2747C921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35683D9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3099DE84" w14:textId="77777777" w:rsidR="00D767F3" w:rsidRDefault="00D767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807"/>
    <w:rsid w:val="000C3F73"/>
    <w:rsid w:val="0026046B"/>
    <w:rsid w:val="00797C21"/>
    <w:rsid w:val="00A15807"/>
    <w:rsid w:val="00D7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13CC"/>
  <w15:docId w15:val="{C386F58C-7F44-4A13-947F-D75B31AB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1" w:right="1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67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67F3"/>
    <w:rPr>
      <w:rFonts w:ascii="Anek Latin Light" w:eastAsia="Anek Latin Light" w:hAnsi="Anek Latin Light" w:cs="Anek Latin 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67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67F3"/>
    <w:rPr>
      <w:rFonts w:ascii="Anek Latin Light" w:eastAsia="Anek Latin Light" w:hAnsi="Anek Latin Light" w:cs="Anek Latin 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lebihavaservisi@hs01.kep.t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3</cp:revision>
  <dcterms:created xsi:type="dcterms:W3CDTF">2025-01-29T06:53:00Z</dcterms:created>
  <dcterms:modified xsi:type="dcterms:W3CDTF">2025-01-29T08:29:00Z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